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8E585B6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p w14:paraId="184791B4" w14:textId="40368C1A" w:rsidR="00B50FBF" w:rsidRDefault="00B50FBF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7A9A388" w14:textId="6801BEEF" w:rsidR="00B50FBF" w:rsidRDefault="00B50FBF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606C33F" w14:textId="355DC333" w:rsidR="00B50FBF" w:rsidRDefault="00B50FBF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16525E" w14:textId="77777777" w:rsidR="00B50FBF" w:rsidRPr="00225740" w:rsidRDefault="00B50FBF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F3078FF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della dispersione scolastica (D.M. </w:t>
            </w:r>
            <w:r w:rsidR="00676E4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19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/202</w:t>
            </w:r>
            <w:r w:rsidR="00676E4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0BBEB03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5B1DC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PUBBLICO DI SELEZIONE </w:t>
            </w:r>
          </w:p>
          <w:p w14:paraId="546F74BE" w14:textId="048E00C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10BAAA4" w14:textId="3371C9F9" w:rsidR="00676E4E" w:rsidRDefault="002C48C4" w:rsidP="00D0795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</w:t>
            </w:r>
            <w:r w:rsidR="00D0795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ELEZIONE PER IL CONFERIMENTO DI:</w:t>
            </w:r>
          </w:p>
          <w:p w14:paraId="435E521C" w14:textId="1860F06F" w:rsidR="00D07959" w:rsidRPr="00D07959" w:rsidRDefault="00B50FBF" w:rsidP="00D07959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10</w:t>
            </w:r>
            <w:r w:rsidR="00D07959"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incarichi individuali per la figura di esperti per attività di mentoring e coaching in ambito scolastico SSPG e SSSG;</w:t>
            </w:r>
          </w:p>
          <w:p w14:paraId="74E1D19E" w14:textId="77777777" w:rsidR="00D07959" w:rsidRPr="00D07959" w:rsidRDefault="00D07959" w:rsidP="00D07959">
            <w:pPr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</w:p>
          <w:p w14:paraId="1633900A" w14:textId="77777777" w:rsidR="00D07959" w:rsidRPr="00D07959" w:rsidRDefault="00D07959" w:rsidP="00D07959">
            <w:pPr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afferenti al progetto PNRR Interventi di tutoraggio e formazione per la riduzione dei divari negli apprendimenti e il contrasto alla dispersione scolastica “Oltre i divari” </w:t>
            </w:r>
          </w:p>
          <w:p w14:paraId="13E5C27C" w14:textId="53298A00" w:rsidR="00D07959" w:rsidRPr="00676E4E" w:rsidRDefault="00D07959" w:rsidP="00D07959">
            <w:pPr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CUP E14D21000700006</w:t>
            </w:r>
          </w:p>
          <w:p w14:paraId="4C04D280" w14:textId="1CDF63FD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6F30E1F2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5B1DC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5B1DCA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5B1DCA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5B1DC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5B1DCA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5B1DCA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5B1D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5B1D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5B1D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5B1D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5B1DCA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5B1DCA">
        <w:rPr>
          <w:rFonts w:asciiTheme="minorHAnsi" w:hAnsiTheme="minorHAnsi" w:cstheme="minorHAnsi"/>
          <w:b/>
          <w:sz w:val="22"/>
          <w:szCs w:val="22"/>
        </w:rPr>
        <w:t>]</w:t>
      </w:r>
      <w:r w:rsidR="00D0795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EFB7F45" w14:textId="54834BB0" w:rsidR="00D0795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7959">
        <w:rPr>
          <w:rFonts w:asciiTheme="minorHAnsi" w:hAnsiTheme="minorHAnsi" w:cstheme="minorHAnsi"/>
          <w:bCs/>
          <w:sz w:val="22"/>
          <w:szCs w:val="22"/>
        </w:rPr>
        <w:t xml:space="preserve">per la selezione di </w:t>
      </w:r>
      <w:r w:rsidR="00B50FBF">
        <w:rPr>
          <w:rFonts w:asciiTheme="minorHAnsi" w:hAnsiTheme="minorHAnsi" w:cstheme="minorHAnsi"/>
          <w:bCs/>
          <w:sz w:val="22"/>
          <w:szCs w:val="22"/>
        </w:rPr>
        <w:t>ESPERTI</w:t>
      </w:r>
      <w:r w:rsidR="00D0795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50FBF">
        <w:rPr>
          <w:rFonts w:asciiTheme="minorHAnsi" w:hAnsiTheme="minorHAnsi" w:cstheme="minorHAnsi"/>
          <w:bCs/>
          <w:sz w:val="22"/>
          <w:szCs w:val="22"/>
        </w:rPr>
        <w:t>per</w:t>
      </w:r>
      <w:r w:rsidR="00D07959">
        <w:rPr>
          <w:rFonts w:asciiTheme="minorHAnsi" w:hAnsiTheme="minorHAnsi" w:cstheme="minorHAnsi"/>
          <w:bCs/>
          <w:sz w:val="22"/>
          <w:szCs w:val="22"/>
        </w:rPr>
        <w:t>:</w:t>
      </w:r>
    </w:p>
    <w:p w14:paraId="25360812" w14:textId="10AB4061" w:rsidR="006D4F89" w:rsidRPr="00881E5C" w:rsidRDefault="00D07959" w:rsidP="00D07959">
      <w:pPr>
        <w:pStyle w:val="Paragrafoelenco"/>
        <w:numPr>
          <w:ilvl w:val="0"/>
          <w:numId w:val="40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1E5C">
        <w:rPr>
          <w:rFonts w:asciiTheme="minorHAnsi" w:hAnsiTheme="minorHAnsi" w:cstheme="minorHAnsi"/>
          <w:b/>
          <w:sz w:val="22"/>
          <w:szCs w:val="22"/>
        </w:rPr>
        <w:t xml:space="preserve">PERCORSI INDIVIDUALI DI MENTORING E COACHING AREA </w:t>
      </w:r>
      <w:r w:rsidR="003A5AA5" w:rsidRPr="00881E5C">
        <w:rPr>
          <w:rFonts w:asciiTheme="minorHAnsi" w:hAnsiTheme="minorHAnsi" w:cstheme="minorHAnsi"/>
          <w:b/>
          <w:sz w:val="22"/>
          <w:szCs w:val="22"/>
        </w:rPr>
        <w:t>UMANISTICA/LINGUISTICA</w:t>
      </w:r>
    </w:p>
    <w:p w14:paraId="686496FC" w14:textId="62B757E7" w:rsidR="003A5AA5" w:rsidRPr="00881E5C" w:rsidRDefault="003A5AA5" w:rsidP="003A5AA5">
      <w:pPr>
        <w:pStyle w:val="Paragrafoelenco"/>
        <w:numPr>
          <w:ilvl w:val="0"/>
          <w:numId w:val="40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1E5C">
        <w:rPr>
          <w:rFonts w:asciiTheme="minorHAnsi" w:hAnsiTheme="minorHAnsi" w:cstheme="minorHAnsi"/>
          <w:b/>
          <w:sz w:val="22"/>
          <w:szCs w:val="22"/>
        </w:rPr>
        <w:t>PERCORSI INDIVIDUALI DI MENTOR</w:t>
      </w:r>
      <w:r w:rsidR="00B50FBF">
        <w:rPr>
          <w:rFonts w:asciiTheme="minorHAnsi" w:hAnsiTheme="minorHAnsi" w:cstheme="minorHAnsi"/>
          <w:b/>
          <w:sz w:val="22"/>
          <w:szCs w:val="22"/>
        </w:rPr>
        <w:t>ING E COACHING AREA SCIENTIFICO/</w:t>
      </w:r>
      <w:r w:rsidRPr="00881E5C">
        <w:rPr>
          <w:rFonts w:asciiTheme="minorHAnsi" w:hAnsiTheme="minorHAnsi" w:cstheme="minorHAnsi"/>
          <w:b/>
          <w:sz w:val="22"/>
          <w:szCs w:val="22"/>
        </w:rPr>
        <w:t>MATEMATICA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099329FF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D07959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7C0892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del </w:t>
      </w:r>
      <w:r w:rsidR="002C48C4">
        <w:rPr>
          <w:rFonts w:asciiTheme="minorHAnsi" w:hAnsiTheme="minorHAnsi" w:cstheme="minorHAnsi"/>
          <w:bCs/>
          <w:sz w:val="22"/>
          <w:szCs w:val="22"/>
        </w:rPr>
        <w:t xml:space="preserve">23/01/2025 </w:t>
      </w:r>
      <w:r w:rsidR="002C48C4">
        <w:rPr>
          <w:rFonts w:asciiTheme="minorHAnsi" w:hAnsiTheme="minorHAnsi" w:cstheme="minorHAnsi"/>
          <w:bCs/>
          <w:sz w:val="22"/>
          <w:szCs w:val="22"/>
        </w:rPr>
        <w:lastRenderedPageBreak/>
        <w:t>relativo all’oggetto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5A357E3A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 w:rsidRPr="00AE02FC">
        <w:rPr>
          <w:rFonts w:cstheme="minorHAnsi"/>
          <w:i/>
          <w:iCs/>
        </w:rPr>
        <w:t>o se sì a quali</w:t>
      </w:r>
      <w:r w:rsidR="00AE02FC" w:rsidRPr="00AE02FC">
        <w:rPr>
          <w:rFonts w:cstheme="minorHAnsi"/>
          <w:i/>
          <w:iCs/>
        </w:rPr>
        <w:t>___________________________</w:t>
      </w:r>
      <w:r w:rsidRPr="00AE02FC"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Pr="00676E4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r w:rsidRPr="00676E4E">
        <w:rPr>
          <w:rFonts w:cstheme="minorHAnsi"/>
        </w:rPr>
        <w:t>decaduto</w:t>
      </w:r>
      <w:r w:rsidR="00B70A12" w:rsidRPr="00676E4E">
        <w:rPr>
          <w:rFonts w:cstheme="minorHAnsi"/>
        </w:rPr>
        <w:t>/a</w:t>
      </w:r>
      <w:r w:rsidRPr="00676E4E">
        <w:rPr>
          <w:rFonts w:cstheme="minorHAnsi"/>
        </w:rPr>
        <w:t xml:space="preserve"> o licenziato</w:t>
      </w:r>
      <w:r w:rsidR="00B70A12" w:rsidRPr="00676E4E">
        <w:rPr>
          <w:rFonts w:cstheme="minorHAnsi"/>
        </w:rPr>
        <w:t>/a</w:t>
      </w:r>
      <w:r w:rsidRPr="00676E4E">
        <w:rPr>
          <w:rFonts w:cstheme="minorHAnsi"/>
        </w:rPr>
        <w:t xml:space="preserve"> da un impiego statale;</w:t>
      </w:r>
    </w:p>
    <w:p w14:paraId="233251D2" w14:textId="77777777" w:rsidR="002F69E0" w:rsidRDefault="00AA11D4" w:rsidP="002F69E0">
      <w:pPr>
        <w:pStyle w:val="Comma"/>
        <w:numPr>
          <w:ilvl w:val="0"/>
          <w:numId w:val="37"/>
        </w:numPr>
        <w:suppressAutoHyphens/>
        <w:spacing w:before="120" w:after="120" w:line="276" w:lineRule="auto"/>
        <w:contextualSpacing w:val="0"/>
        <w:rPr>
          <w:rFonts w:cstheme="minorHAnsi"/>
        </w:rPr>
      </w:pPr>
      <w:r w:rsidRPr="00676E4E">
        <w:rPr>
          <w:rFonts w:cstheme="minorHAnsi"/>
        </w:rPr>
        <w:t xml:space="preserve">non trovarsi in situazione di incompatibilità, ai sensi di quanto previsto dal </w:t>
      </w:r>
      <w:r w:rsidR="004D0112" w:rsidRPr="00676E4E">
        <w:rPr>
          <w:rFonts w:cstheme="minorHAnsi"/>
        </w:rPr>
        <w:t>d</w:t>
      </w:r>
      <w:r w:rsidRPr="00676E4E">
        <w:rPr>
          <w:rFonts w:cstheme="minorHAnsi"/>
        </w:rPr>
        <w:t>.</w:t>
      </w:r>
      <w:r w:rsidR="004D0112" w:rsidRPr="00676E4E">
        <w:rPr>
          <w:rFonts w:cstheme="minorHAnsi"/>
        </w:rPr>
        <w:t>l</w:t>
      </w:r>
      <w:r w:rsidRPr="00676E4E">
        <w:rPr>
          <w:rFonts w:cstheme="minorHAnsi"/>
        </w:rPr>
        <w:t xml:space="preserve">gs. n. 39/2013 e dall’art. 53, del </w:t>
      </w:r>
      <w:r w:rsidR="004D0112" w:rsidRPr="00676E4E">
        <w:rPr>
          <w:rFonts w:cstheme="minorHAnsi"/>
        </w:rPr>
        <w:t>d</w:t>
      </w:r>
      <w:r w:rsidRPr="00676E4E">
        <w:rPr>
          <w:rFonts w:cstheme="minorHAnsi"/>
        </w:rPr>
        <w:t>.</w:t>
      </w:r>
      <w:r w:rsidR="004D0112" w:rsidRPr="00676E4E">
        <w:rPr>
          <w:rFonts w:cstheme="minorHAnsi"/>
        </w:rPr>
        <w:t>l</w:t>
      </w:r>
      <w:r w:rsidR="002F69E0">
        <w:rPr>
          <w:rFonts w:cstheme="minorHAnsi"/>
        </w:rPr>
        <w:t xml:space="preserve">gs. n. 165/2001 e </w:t>
      </w:r>
      <w:r w:rsidR="002F69E0">
        <w:t>ai sensi del D.P.G.P. 30/11/1998, N. 39-111/LEG - Regolamento concernente “Autorizzazioni allo svolgimento di attività e incarichi compatibili con il rapporto di pubblico impiego presso la Provincia Autonoma di Trento e anagrafe degli incarichi dei dipendenti provinciali e degli enti funzionali” ss.mm.ii</w:t>
      </w:r>
      <w:r w:rsidR="002F69E0">
        <w:rPr>
          <w:rFonts w:cstheme="minorHAnsi"/>
        </w:rPr>
        <w:t>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676E4E"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676E4E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</w:t>
      </w:r>
      <w:r w:rsidRPr="00676E4E">
        <w:rPr>
          <w:rFonts w:cstheme="minorHAnsi"/>
        </w:rPr>
        <w:t xml:space="preserve">conflitto di interessi, anche potenziale, ai sensi dell’art. 53, comma 14, del </w:t>
      </w:r>
      <w:r w:rsidR="004D0112" w:rsidRPr="00676E4E">
        <w:rPr>
          <w:rFonts w:cstheme="minorHAnsi"/>
        </w:rPr>
        <w:t>d</w:t>
      </w:r>
      <w:r w:rsidRPr="00676E4E">
        <w:rPr>
          <w:rFonts w:cstheme="minorHAnsi"/>
        </w:rPr>
        <w:t>.</w:t>
      </w:r>
      <w:r w:rsidR="004D0112" w:rsidRPr="00676E4E">
        <w:rPr>
          <w:rFonts w:cstheme="minorHAnsi"/>
        </w:rPr>
        <w:t>l</w:t>
      </w:r>
      <w:r w:rsidRPr="00676E4E">
        <w:rPr>
          <w:rFonts w:cstheme="minorHAnsi"/>
        </w:rPr>
        <w:t>gs. 165/2001, che possano interferire con l’esercizio dell’incarico;</w:t>
      </w:r>
    </w:p>
    <w:bookmarkEnd w:id="7"/>
    <w:p w14:paraId="6E6494FD" w14:textId="2252630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76E4E">
        <w:rPr>
          <w:rFonts w:cstheme="minorHAnsi"/>
        </w:rPr>
        <w:t>essere</w:t>
      </w:r>
      <w:r w:rsidR="00676E4E" w:rsidRPr="00676E4E">
        <w:rPr>
          <w:rFonts w:cstheme="minorHAnsi"/>
        </w:rPr>
        <w:t>/non essere (cancellare l’opzione</w:t>
      </w:r>
      <w:r w:rsidR="00676E4E">
        <w:rPr>
          <w:rFonts w:cstheme="minorHAnsi"/>
        </w:rPr>
        <w:t xml:space="preserve"> non corretta)</w:t>
      </w:r>
      <w:r w:rsidRPr="005547BF">
        <w:rPr>
          <w:rFonts w:cstheme="minorHAnsi"/>
        </w:rPr>
        <w:t xml:space="preserve"> in possesso del requisito</w:t>
      </w:r>
      <w:r w:rsidR="00676E4E">
        <w:rPr>
          <w:rFonts w:cstheme="minorHAnsi"/>
        </w:rPr>
        <w:t xml:space="preserve"> della sussistenza di antecedenti esperienze documentate di coordinamento, organizzazione e partecipazione</w:t>
      </w:r>
      <w:r w:rsidR="00676E4E">
        <w:rPr>
          <w:rFonts w:cstheme="minorHAnsi"/>
          <w:spacing w:val="-7"/>
        </w:rPr>
        <w:t xml:space="preserve"> </w:t>
      </w:r>
      <w:r w:rsidR="00676E4E">
        <w:rPr>
          <w:rFonts w:cstheme="minorHAnsi"/>
        </w:rPr>
        <w:t>in</w:t>
      </w:r>
      <w:r w:rsidR="00676E4E">
        <w:rPr>
          <w:rFonts w:cstheme="minorHAnsi"/>
          <w:spacing w:val="-5"/>
        </w:rPr>
        <w:t xml:space="preserve"> </w:t>
      </w:r>
      <w:r w:rsidR="00676E4E">
        <w:rPr>
          <w:rFonts w:cstheme="minorHAnsi"/>
        </w:rPr>
        <w:t>interventi</w:t>
      </w:r>
      <w:r w:rsidR="00676E4E">
        <w:rPr>
          <w:rFonts w:cstheme="minorHAnsi"/>
          <w:spacing w:val="-5"/>
        </w:rPr>
        <w:t xml:space="preserve"> </w:t>
      </w:r>
      <w:r w:rsidR="00676E4E">
        <w:rPr>
          <w:rFonts w:cstheme="minorHAnsi"/>
        </w:rPr>
        <w:t>di</w:t>
      </w:r>
      <w:r w:rsidR="00676E4E">
        <w:rPr>
          <w:rFonts w:cstheme="minorHAnsi"/>
          <w:spacing w:val="-6"/>
        </w:rPr>
        <w:t xml:space="preserve"> </w:t>
      </w:r>
      <w:r w:rsidR="00676E4E">
        <w:rPr>
          <w:rFonts w:cstheme="minorHAnsi"/>
        </w:rPr>
        <w:t>progettualità</w:t>
      </w:r>
      <w:r w:rsidR="00676E4E">
        <w:rPr>
          <w:rFonts w:cstheme="minorHAnsi"/>
          <w:spacing w:val="-5"/>
        </w:rPr>
        <w:t xml:space="preserve"> </w:t>
      </w:r>
      <w:r w:rsidR="00676E4E">
        <w:rPr>
          <w:rFonts w:cstheme="minorHAnsi"/>
        </w:rPr>
        <w:t>complessa</w:t>
      </w:r>
      <w:r w:rsidR="00676E4E">
        <w:rPr>
          <w:rFonts w:cstheme="minorHAnsi"/>
          <w:spacing w:val="-5"/>
        </w:rPr>
        <w:t xml:space="preserve"> </w:t>
      </w:r>
      <w:r w:rsidR="00676E4E">
        <w:rPr>
          <w:rFonts w:cstheme="minorHAnsi"/>
        </w:rPr>
        <w:t>e</w:t>
      </w:r>
      <w:r w:rsidR="00676E4E">
        <w:rPr>
          <w:rFonts w:cstheme="minorHAnsi"/>
          <w:spacing w:val="-5"/>
        </w:rPr>
        <w:t xml:space="preserve"> </w:t>
      </w:r>
      <w:r w:rsidR="00676E4E">
        <w:rPr>
          <w:rFonts w:cstheme="minorHAnsi"/>
        </w:rPr>
        <w:t>progetti europei (es. PON, ERASMUS+, ecc)</w:t>
      </w:r>
      <w:r w:rsidRPr="005547BF">
        <w:rPr>
          <w:rFonts w:cstheme="minorHAnsi"/>
        </w:rPr>
        <w:t>;</w:t>
      </w:r>
    </w:p>
    <w:p w14:paraId="2B3E6C11" w14:textId="77777777" w:rsidR="002F69E0" w:rsidRDefault="005547BF" w:rsidP="002F69E0">
      <w:pPr>
        <w:pStyle w:val="Comma"/>
        <w:numPr>
          <w:ilvl w:val="0"/>
          <w:numId w:val="37"/>
        </w:numPr>
        <w:suppressAutoHyphens/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2F69E0">
        <w:rPr>
          <w:rFonts w:cstheme="minorHAnsi"/>
        </w:rPr>
        <w:t xml:space="preserve">possedere </w:t>
      </w:r>
      <w:bookmarkEnd w:id="8"/>
      <w:r w:rsidR="002F69E0">
        <w:rPr>
          <w:rFonts w:cstheme="minorHAnsi"/>
        </w:rPr>
        <w:t xml:space="preserve">i seguenti criteri di selezione o di studio </w:t>
      </w:r>
      <w:r w:rsidR="002F69E0">
        <w:rPr>
          <w:rFonts w:cstheme="minorHAnsi"/>
          <w:iCs/>
        </w:rPr>
        <w:t>richiesto ai fini della partecipazione alla procedura in oggetto:</w:t>
      </w:r>
    </w:p>
    <w:p w14:paraId="57E023C2" w14:textId="4A9266F2" w:rsidR="00AA11D4" w:rsidRDefault="00AA11D4" w:rsidP="002F69E0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1058"/>
        <w:contextualSpacing w:val="0"/>
        <w:rPr>
          <w:rFonts w:cstheme="minorHAnsi"/>
        </w:rPr>
      </w:pPr>
    </w:p>
    <w:tbl>
      <w:tblPr>
        <w:tblW w:w="99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432"/>
        <w:gridCol w:w="2188"/>
      </w:tblGrid>
      <w:tr w:rsidR="00A17DD1" w:rsidRPr="00D07959" w14:paraId="361AB987" w14:textId="77777777" w:rsidTr="00DC7247">
        <w:trPr>
          <w:trHeight w:val="635"/>
          <w:jc w:val="center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3EB47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CRITERI DI</w:t>
            </w:r>
          </w:p>
          <w:p w14:paraId="3605C03C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SELEZIONE</w:t>
            </w: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2E42F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-50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CRITERI DI</w:t>
            </w:r>
          </w:p>
          <w:p w14:paraId="5C03C41B" w14:textId="7EA89E03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58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VALUTAZIONE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72171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PUNTEGGIO</w:t>
            </w:r>
          </w:p>
        </w:tc>
      </w:tr>
      <w:tr w:rsidR="00A17DD1" w:rsidRPr="00D07959" w14:paraId="2D8DF044" w14:textId="77777777" w:rsidTr="00DC7247">
        <w:trPr>
          <w:trHeight w:val="1146"/>
          <w:jc w:val="center"/>
        </w:trPr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C42D7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81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</w:t>
            </w: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Titoli di studio </w:t>
            </w:r>
          </w:p>
          <w:p w14:paraId="1AAD00EF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199" w:right="113"/>
              <w:jc w:val="center"/>
              <w:textAlignment w:val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(Da valutare alla  luce del curriculum vitae)</w:t>
            </w: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E9759" w14:textId="63AD0D69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1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a ciclo unico/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magistrale/specialistica</w:t>
            </w:r>
          </w:p>
          <w:p w14:paraId="4A70933D" w14:textId="77777777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141" w:hanging="120"/>
              <w:jc w:val="left"/>
              <w:textAlignment w:val="auto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 w:rsidRPr="00D07959"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●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110</w:t>
            </w:r>
            <w:r w:rsidRPr="00D07959"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lode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 </w:t>
            </w:r>
            <w:r w:rsidRPr="00D07959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  <w:p w14:paraId="5BCD6812" w14:textId="77777777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141" w:right="162" w:hanging="120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●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100 a 110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</w:t>
            </w:r>
            <w:r w:rsidRPr="00D07959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21E5D5E" w14:textId="77777777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141" w:right="162" w:hanging="120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●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80 a 99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</w:t>
            </w:r>
            <w:r w:rsidRPr="00D07959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1F0CF65" w14:textId="77777777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●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inferiore a 80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</w:t>
            </w:r>
            <w:r w:rsidRPr="00D0795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00E8671D" w14:textId="0C2B5301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131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Max </w:t>
            </w:r>
            <w:r w:rsidRPr="00D07959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punti</w:t>
            </w:r>
          </w:p>
          <w:p w14:paraId="751C1358" w14:textId="77777777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1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A895DCE" w14:textId="2E0ED498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TIPOLGIA ___________________</w:t>
            </w:r>
          </w:p>
          <w:p w14:paraId="52E05731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DATA_______________________</w:t>
            </w:r>
          </w:p>
          <w:p w14:paraId="1F13394D" w14:textId="24454338" w:rsidR="00A17DD1" w:rsidRPr="00D07959" w:rsidRDefault="00A17DD1" w:rsidP="00DC7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VOTAZIONE__________________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A0927" w14:textId="149657DF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17DD1" w:rsidRPr="00D07959" w14:paraId="3C9D5405" w14:textId="77777777" w:rsidTr="00DC7247">
        <w:trPr>
          <w:trHeight w:val="870"/>
          <w:jc w:val="center"/>
        </w:trPr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250A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9"/>
                <w:szCs w:val="19"/>
                <w:highlight w:val="white"/>
              </w:rPr>
            </w:pP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7CAE9" w14:textId="760653C2" w:rsidR="00A17DD1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Ulteriore laurea rispetto alla prima o dottorato di ricerca</w:t>
            </w:r>
          </w:p>
          <w:p w14:paraId="3D2C47FC" w14:textId="77777777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21" w:right="52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</w:t>
            </w:r>
            <w:r w:rsidRPr="00D07959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569C76F8" w14:textId="7371B90E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Max </w:t>
            </w:r>
            <w:r w:rsidRPr="00D07959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punti</w:t>
            </w:r>
          </w:p>
          <w:p w14:paraId="6CD55687" w14:textId="77777777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5301D6A" w14:textId="77777777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TIPOLGIA ___________________</w:t>
            </w:r>
          </w:p>
          <w:p w14:paraId="51E5645E" w14:textId="77777777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DATA_______________________</w:t>
            </w:r>
          </w:p>
          <w:p w14:paraId="28BE6C64" w14:textId="78BFFBF3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VOTAZIONE__________________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10E46" w14:textId="774D460D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133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17DD1" w:rsidRPr="00D07959" w14:paraId="23FF7FA2" w14:textId="77777777" w:rsidTr="00DC7247">
        <w:trPr>
          <w:trHeight w:val="442"/>
          <w:jc w:val="center"/>
        </w:trPr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D0D51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E2FE1" w14:textId="625B27C1" w:rsidR="00A17DD1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Per ogni Diploma di perfezionamento,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Master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universitario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 I o II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livello di durata almeno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annuale (corrispondente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1500 ore e 60 crediti), coerente con l’oggetto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del presente avviso</w:t>
            </w:r>
          </w:p>
          <w:p w14:paraId="085789B7" w14:textId="77777777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1 per ciascun percorso  </w:t>
            </w:r>
          </w:p>
          <w:p w14:paraId="486CCA4E" w14:textId="2526A0DC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Max 3 punti</w:t>
            </w:r>
          </w:p>
          <w:p w14:paraId="55F5DBBB" w14:textId="77777777" w:rsidR="00DC7247" w:rsidRPr="00A17DD1" w:rsidRDefault="00DC7247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7FFCCA53" w14:textId="77777777" w:rsidR="00A17DD1" w:rsidRP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TIPOLOGIA ___________________</w:t>
            </w:r>
          </w:p>
          <w:p w14:paraId="12A0B691" w14:textId="76F52ACD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DATA</w:t>
            </w:r>
            <w:r w:rsidR="00DC724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</w:t>
            </w:r>
            <w:r w:rsidR="00DC7247">
              <w:rPr>
                <w:rFonts w:ascii="Arial" w:eastAsia="Arial" w:hAnsi="Arial" w:cs="Arial"/>
                <w:color w:val="000000"/>
                <w:sz w:val="18"/>
                <w:szCs w:val="18"/>
              </w:rPr>
              <w:t>_</w:t>
            </w: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___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88FC0" w14:textId="4377F899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133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17DD1" w:rsidRPr="00D07959" w14:paraId="2FD421EA" w14:textId="77777777" w:rsidTr="00DC7247">
        <w:trPr>
          <w:trHeight w:val="794"/>
          <w:jc w:val="center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3D40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b/>
                <w:sz w:val="18"/>
                <w:szCs w:val="18"/>
              </w:rPr>
              <w:t>Pubblicazioni</w:t>
            </w: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1ECA7A19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209" w:right="103"/>
              <w:jc w:val="center"/>
              <w:textAlignment w:val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(Da valutare alla  luce del </w:t>
            </w:r>
            <w:r w:rsidRPr="00D07959">
              <w:rPr>
                <w:rFonts w:ascii="Arial" w:eastAsia="Arial" w:hAnsi="Arial" w:cs="Arial"/>
                <w:i/>
                <w:sz w:val="18"/>
                <w:szCs w:val="18"/>
              </w:rPr>
              <w:t>curriculum vitae)</w:t>
            </w:r>
            <w:r w:rsidRPr="00D0795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1A79A" w14:textId="3719D23A" w:rsidR="00A17DD1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sz w:val="18"/>
                <w:szCs w:val="18"/>
              </w:rPr>
              <w:t xml:space="preserve">Pubblicazioni coerenti con l’area tematica di intervento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13DC164" w14:textId="77777777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sz w:val="18"/>
                <w:szCs w:val="18"/>
              </w:rPr>
              <w:t xml:space="preserve">Punti 2 per ogni pubblicazione </w:t>
            </w:r>
          </w:p>
          <w:p w14:paraId="74A2CD44" w14:textId="25A2CAA0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Max 10 punti</w:t>
            </w:r>
          </w:p>
          <w:p w14:paraId="71442C72" w14:textId="77777777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B877FE9" w14:textId="77777777" w:rsidR="00A17DD1" w:rsidRP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TIPOLOGIA ___________________</w:t>
            </w:r>
          </w:p>
          <w:p w14:paraId="1160E49F" w14:textId="07A5B35F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DATA</w:t>
            </w:r>
            <w:r w:rsidR="00DC724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</w:t>
            </w:r>
            <w:r w:rsidR="00DC7247">
              <w:rPr>
                <w:rFonts w:ascii="Arial" w:eastAsia="Arial" w:hAnsi="Arial" w:cs="Arial"/>
                <w:color w:val="000000"/>
                <w:sz w:val="18"/>
                <w:szCs w:val="18"/>
              </w:rPr>
              <w:t>_</w:t>
            </w: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</w:t>
            </w:r>
            <w:r w:rsidRPr="00D0795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F6F78" w14:textId="6F02B586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C7247" w:rsidRPr="00D07959" w14:paraId="60A13DDE" w14:textId="77777777" w:rsidTr="00DC7247">
        <w:trPr>
          <w:trHeight w:val="4172"/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E73F" w14:textId="77777777" w:rsidR="00DC7247" w:rsidRPr="00D07959" w:rsidRDefault="00DC7247" w:rsidP="00D07959">
            <w:pP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b/>
                <w:sz w:val="18"/>
                <w:szCs w:val="18"/>
              </w:rPr>
              <w:t>Esperienza professionale</w:t>
            </w:r>
          </w:p>
          <w:p w14:paraId="61254289" w14:textId="77777777" w:rsidR="00DC7247" w:rsidRPr="00D07959" w:rsidRDefault="00DC7247" w:rsidP="00D07959">
            <w:pPr>
              <w:adjustRightInd/>
              <w:spacing w:line="276" w:lineRule="auto"/>
              <w:ind w:firstLine="22"/>
              <w:jc w:val="center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i/>
                <w:sz w:val="18"/>
                <w:szCs w:val="18"/>
              </w:rPr>
              <w:t>(Da valutare alla luce del curriculum vitae)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E3350" w14:textId="77777777" w:rsid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sz w:val="18"/>
                <w:szCs w:val="18"/>
              </w:rPr>
              <w:t>Esperienza professionale maturata in qualità di docente presso istituti scolastici provinciali a carattere statale, statali o nelle scuole dichiarate paritarie dal 1 settembre 2000, maturata con incarichi di almeno 180 giorni di servizio</w:t>
            </w:r>
          </w:p>
          <w:p w14:paraId="4EA34F24" w14:textId="77777777" w:rsid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A1FF211" w14:textId="287EAEFD" w:rsid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07959">
              <w:rPr>
                <w:rFonts w:ascii="Arial" w:eastAsia="Arial" w:hAnsi="Arial" w:cs="Arial"/>
                <w:sz w:val="18"/>
                <w:szCs w:val="18"/>
              </w:rPr>
              <w:t>unti 2 per anno di insegnamento, ulteriore rispetto all’anno richiesto quale requisito di accesso, nelle classi di concorso ammesse dal presente avviso</w:t>
            </w:r>
          </w:p>
          <w:p w14:paraId="669655C8" w14:textId="709516A2" w:rsid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C7247">
              <w:rPr>
                <w:rFonts w:ascii="Arial" w:eastAsia="Arial" w:hAnsi="Arial" w:cs="Arial"/>
                <w:b/>
                <w:sz w:val="18"/>
                <w:szCs w:val="18"/>
              </w:rPr>
              <w:t>Max 20 punti</w:t>
            </w:r>
          </w:p>
          <w:p w14:paraId="2292485A" w14:textId="20B8D3E9" w:rsid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DA66590" w14:textId="4AB121A5" w:rsid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 w:rsidRPr="00DC7247">
              <w:rPr>
                <w:rFonts w:ascii="Arial" w:eastAsia="Arial" w:hAnsi="Arial" w:cs="Arial"/>
                <w:sz w:val="18"/>
                <w:szCs w:val="18"/>
              </w:rPr>
              <w:t>punti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0,5 per anno di insegnamento, </w:t>
            </w:r>
            <w:r w:rsidRPr="00DC7247">
              <w:rPr>
                <w:rFonts w:ascii="Arial" w:eastAsia="Arial" w:hAnsi="Arial" w:cs="Arial"/>
                <w:sz w:val="18"/>
                <w:szCs w:val="18"/>
              </w:rPr>
              <w:t>ulteriore rispetto all’anno richiesto quale requisito di accesso, in classi di concorso diverse rispetto a quelle ammesse dal presente avviso</w:t>
            </w:r>
          </w:p>
          <w:p w14:paraId="08648878" w14:textId="69B88415" w:rsidR="00DC7247" w:rsidRP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  <w:r w:rsidRPr="00DC7247">
              <w:rPr>
                <w:rFonts w:ascii="Arial" w:eastAsia="Arial" w:hAnsi="Arial" w:cs="Arial"/>
                <w:b/>
                <w:sz w:val="18"/>
                <w:szCs w:val="18"/>
              </w:rPr>
              <w:t>4 punti</w:t>
            </w:r>
          </w:p>
          <w:p w14:paraId="3065D12B" w14:textId="77777777" w:rsid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D162D98" w14:textId="77777777" w:rsidR="00DC7247" w:rsidRPr="00A17DD1" w:rsidRDefault="00DC7247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TIPOLOGIA ___________________</w:t>
            </w:r>
          </w:p>
          <w:p w14:paraId="758A88F4" w14:textId="06D0B778" w:rsidR="00DC7247" w:rsidRPr="00D07959" w:rsidRDefault="00DC7247" w:rsidP="00DC7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_</w:t>
            </w: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FED6" w14:textId="2593721C" w:rsidR="00DC7247" w:rsidRPr="00D07959" w:rsidRDefault="00DC7247" w:rsidP="00D07959">
            <w:pP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3635AC6" w14:textId="15D61F1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</w:t>
      </w:r>
      <w:r w:rsidR="007B4D82" w:rsidRPr="00676E4E">
        <w:rPr>
          <w:rFonts w:asciiTheme="minorHAnsi" w:hAnsiTheme="minorHAnsi" w:cstheme="minorHAnsi"/>
          <w:sz w:val="22"/>
          <w:szCs w:val="22"/>
        </w:rPr>
        <w:t xml:space="preserve">2000, </w:t>
      </w:r>
      <w:r w:rsidR="006D0AF9" w:rsidRPr="00676E4E">
        <w:rPr>
          <w:rFonts w:asciiTheme="minorHAnsi" w:hAnsiTheme="minorHAnsi" w:cstheme="minorHAnsi"/>
          <w:sz w:val="22"/>
          <w:szCs w:val="22"/>
        </w:rPr>
        <w:t>[</w:t>
      </w:r>
      <w:r w:rsidR="006D0AF9" w:rsidRPr="00676E4E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676E4E">
        <w:rPr>
          <w:rFonts w:asciiTheme="minorHAnsi" w:hAnsiTheme="minorHAnsi" w:cstheme="minorHAnsi"/>
          <w:sz w:val="22"/>
          <w:szCs w:val="22"/>
        </w:rPr>
        <w:t>]</w:t>
      </w:r>
      <w:r w:rsidR="006D0AF9" w:rsidRPr="00676E4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676E4E">
        <w:rPr>
          <w:rFonts w:asciiTheme="minorHAnsi" w:hAnsiTheme="minorHAnsi" w:cstheme="minorHAnsi"/>
          <w:sz w:val="22"/>
          <w:szCs w:val="22"/>
        </w:rPr>
        <w:t xml:space="preserve">nonché </w:t>
      </w:r>
      <w:r w:rsidRPr="00676E4E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676E4E">
        <w:rPr>
          <w:rFonts w:asciiTheme="minorHAnsi" w:hAnsiTheme="minorHAnsi" w:cstheme="minorHAnsi"/>
          <w:sz w:val="22"/>
          <w:szCs w:val="22"/>
        </w:rPr>
        <w:t>del documento di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C19FAE2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20A50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0D9A"/>
    <w:multiLevelType w:val="hybridMultilevel"/>
    <w:tmpl w:val="156AFE9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86F"/>
    <w:multiLevelType w:val="multilevel"/>
    <w:tmpl w:val="642419AC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60DBC"/>
    <w:multiLevelType w:val="hybridMultilevel"/>
    <w:tmpl w:val="4B94F166"/>
    <w:lvl w:ilvl="0" w:tplc="52C820D8">
      <w:start w:val="1"/>
      <w:numFmt w:val="bullet"/>
      <w:lvlText w:val=""/>
      <w:lvlJc w:val="left"/>
      <w:pPr>
        <w:ind w:left="765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93B45"/>
    <w:multiLevelType w:val="multilevel"/>
    <w:tmpl w:val="007CF0D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A3BCA"/>
    <w:multiLevelType w:val="hybridMultilevel"/>
    <w:tmpl w:val="E214B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6"/>
  </w:num>
  <w:num w:numId="6">
    <w:abstractNumId w:val="22"/>
  </w:num>
  <w:num w:numId="7">
    <w:abstractNumId w:val="24"/>
  </w:num>
  <w:num w:numId="8">
    <w:abstractNumId w:val="28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5"/>
  </w:num>
  <w:num w:numId="15">
    <w:abstractNumId w:val="14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3"/>
  </w:num>
  <w:num w:numId="20">
    <w:abstractNumId w:val="32"/>
  </w:num>
  <w:num w:numId="21">
    <w:abstractNumId w:val="16"/>
  </w:num>
  <w:num w:numId="22">
    <w:abstractNumId w:val="9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1"/>
  </w:num>
  <w:num w:numId="32">
    <w:abstractNumId w:val="15"/>
  </w:num>
  <w:num w:numId="33">
    <w:abstractNumId w:val="23"/>
  </w:num>
  <w:num w:numId="34">
    <w:abstractNumId w:val="15"/>
  </w:num>
  <w:num w:numId="35">
    <w:abstractNumId w:val="15"/>
  </w:num>
  <w:num w:numId="36">
    <w:abstractNumId w:val="20"/>
  </w:num>
  <w:num w:numId="37">
    <w:abstractNumId w:val="8"/>
  </w:num>
  <w:num w:numId="38">
    <w:abstractNumId w:val="27"/>
  </w:num>
  <w:num w:numId="39">
    <w:abstractNumId w:val="13"/>
  </w:num>
  <w:num w:numId="4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0F47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48C4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9E0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B30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5AA5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2ED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1DCA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6E4E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1E5C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17DD1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02F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FB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07959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247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5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0A5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2F69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F69E0"/>
    <w:pPr>
      <w:autoSpaceDE w:val="0"/>
      <w:autoSpaceDN w:val="0"/>
      <w:adjustRightInd/>
      <w:spacing w:line="240" w:lineRule="auto"/>
      <w:ind w:left="132"/>
      <w:jc w:val="left"/>
      <w:textAlignment w:val="auto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1071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2025-06-17T14:32:00Z</dcterms:created>
  <dcterms:modified xsi:type="dcterms:W3CDTF">2025-06-17T14:32:00Z</dcterms:modified>
</cp:coreProperties>
</file>