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Default="007907B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7907B5" w:rsidTr="007C597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Pr="00555FA1" w:rsidRDefault="00273A0F" w:rsidP="007C5972">
            <w:pPr>
              <w:spacing w:before="120" w:after="120" w:line="276" w:lineRule="auto"/>
              <w:ind w:left="283" w:right="35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7C5972" w:rsidRPr="00555FA1">
              <w:rPr>
                <w:rFonts w:ascii="Calibri" w:eastAsia="Calibri" w:hAnsi="Calibri" w:cs="Calibri"/>
                <w:b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>ONE DIGITALE (D.M. 66/2023)</w:t>
            </w:r>
          </w:p>
          <w:p w:rsidR="00555FA1" w:rsidRDefault="00555FA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555FA1" w:rsidRDefault="00555FA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907B5" w:rsidRDefault="007907B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C5972" w:rsidRDefault="00273A0F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Procedura di selezione per il conferi</w:t>
            </w:r>
            <w:r w:rsidR="00CF3D09">
              <w:rPr>
                <w:rFonts w:ascii="Calibri" w:eastAsia="Calibri" w:hAnsi="Calibri" w:cs="Calibri"/>
                <w:sz w:val="22"/>
                <w:szCs w:val="22"/>
              </w:rPr>
              <w:t xml:space="preserve">mento di N. </w:t>
            </w:r>
            <w:r w:rsidR="003C1E45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incarichi PER PERSONALE </w:t>
            </w:r>
            <w:r w:rsidR="003C1E45">
              <w:rPr>
                <w:rFonts w:ascii="Calibri" w:eastAsia="Calibri" w:hAnsi="Calibri" w:cs="Calibri"/>
                <w:sz w:val="22"/>
                <w:szCs w:val="22"/>
              </w:rPr>
              <w:t xml:space="preserve">DOCENTE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INTERNO </w:t>
            </w:r>
            <w:r w:rsidR="003C1E45">
              <w:rPr>
                <w:rFonts w:ascii="Calibri" w:eastAsia="Calibri" w:hAnsi="Calibri" w:cs="Calibri"/>
                <w:sz w:val="22"/>
                <w:szCs w:val="22"/>
              </w:rPr>
              <w:t>per la costituzione della COMUNITA’ DI PRATICHE nell’ambito del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progetto PNRR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>dal titolo</w:t>
            </w:r>
          </w:p>
          <w:p w:rsidR="007C5972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“FORMAZIONE CONTINU</w:t>
            </w:r>
            <w:r w:rsidR="007C5972">
              <w:rPr>
                <w:rFonts w:ascii="Calibri" w:eastAsia="Calibri" w:hAnsi="Calibri" w:cs="Calibri"/>
                <w:sz w:val="22"/>
                <w:szCs w:val="22"/>
              </w:rPr>
              <w:t xml:space="preserve">A PER LA TRANSIZIONE DIGITALE” 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CODICE AVVISO M4C1I2.1-2023-1222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CUP E14D23005550006</w:t>
            </w:r>
          </w:p>
          <w:p w:rsidR="007907B5" w:rsidRDefault="007907B5" w:rsidP="00555FA1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</w:tbl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>ra tra il personale interno all’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Istituzione scolastica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 xml:space="preserve"> e in quale profilo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 w:rsidR="00896914">
        <w:rPr>
          <w:rFonts w:ascii="Calibri" w:eastAsia="Calibri" w:hAnsi="Calibri" w:cs="Calibri"/>
          <w:b/>
          <w:sz w:val="22"/>
          <w:szCs w:val="22"/>
        </w:rPr>
        <w:t xml:space="preserve">, 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7C5972" w:rsidRDefault="007C597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C5972" w:rsidRDefault="007C597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</w:t>
      </w:r>
      <w:r w:rsidR="00555FA1">
        <w:rPr>
          <w:rFonts w:ascii="Calibri" w:eastAsia="Calibri" w:hAnsi="Calibri" w:cs="Calibri"/>
          <w:sz w:val="22"/>
          <w:szCs w:val="22"/>
        </w:rPr>
        <w:t>.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C5972" w:rsidRDefault="007C5972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907B5" w:rsidRDefault="00273A0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</w:t>
      </w:r>
      <w:r w:rsidR="007C5972">
        <w:rPr>
          <w:rFonts w:ascii="Calibri" w:eastAsia="Calibri" w:hAnsi="Calibri" w:cs="Calibri"/>
          <w:sz w:val="22"/>
          <w:szCs w:val="22"/>
        </w:rPr>
        <w:t>all’</w:t>
      </w:r>
      <w:r>
        <w:rPr>
          <w:rFonts w:ascii="Calibri" w:eastAsia="Calibri" w:hAnsi="Calibri" w:cs="Calibri"/>
          <w:sz w:val="22"/>
          <w:szCs w:val="22"/>
        </w:rPr>
        <w:t xml:space="preserve"> Avviso </w:t>
      </w:r>
      <w:proofErr w:type="spellStart"/>
      <w:r>
        <w:rPr>
          <w:rFonts w:ascii="Calibri" w:eastAsia="Calibri" w:hAnsi="Calibri" w:cs="Calibri"/>
          <w:sz w:val="22"/>
          <w:szCs w:val="22"/>
        </w:rPr>
        <w:t>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7C5972">
        <w:rPr>
          <w:rFonts w:ascii="Calibri" w:eastAsia="Calibri" w:hAnsi="Calibri" w:cs="Calibri"/>
          <w:sz w:val="22"/>
          <w:szCs w:val="22"/>
        </w:rPr>
        <w:t>17/04/2024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ss.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mm.ii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7907B5" w:rsidRDefault="00273A0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TableNormal2"/>
        <w:tblpPr w:leftFromText="141" w:rightFromText="141" w:vertAnchor="text" w:horzAnchor="margin" w:tblpXSpec="center" w:tblpY="282"/>
        <w:tblW w:w="1028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73"/>
        <w:gridCol w:w="2351"/>
        <w:gridCol w:w="1661"/>
      </w:tblGrid>
      <w:tr w:rsidR="003C1E45" w:rsidRPr="003C1E45" w:rsidTr="00F57CB7">
        <w:trPr>
          <w:trHeight w:val="212"/>
        </w:trPr>
        <w:tc>
          <w:tcPr>
            <w:tcW w:w="6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ind w:left="-142"/>
              <w:jc w:val="center"/>
              <w:textAlignment w:val="auto"/>
              <w:rPr>
                <w:rFonts w:ascii="Century Gothic" w:eastAsia="Verdana" w:hAnsi="Century Gothic" w:cs="Verdana"/>
                <w:b/>
                <w:sz w:val="24"/>
              </w:rPr>
            </w:pPr>
            <w:proofErr w:type="spellStart"/>
            <w:r w:rsidRPr="003C1E45">
              <w:rPr>
                <w:rFonts w:ascii="Century Gothic" w:eastAsia="Verdana" w:hAnsi="Century Gothic" w:cs="Verdana"/>
                <w:b/>
                <w:sz w:val="24"/>
              </w:rPr>
              <w:lastRenderedPageBreak/>
              <w:t>Titoli</w:t>
            </w:r>
            <w:proofErr w:type="spellEnd"/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rFonts w:ascii="Century Gothic" w:eastAsia="Verdana" w:hAnsi="Century Gothic" w:cs="Verdana"/>
                <w:b/>
                <w:sz w:val="24"/>
              </w:rPr>
            </w:pPr>
            <w:proofErr w:type="spellStart"/>
            <w:r w:rsidRPr="003C1E45">
              <w:rPr>
                <w:rFonts w:ascii="Century Gothic" w:eastAsia="Verdana" w:hAnsi="Century Gothic" w:cs="Verdana"/>
                <w:b/>
                <w:sz w:val="24"/>
              </w:rPr>
              <w:t>Punteggio</w:t>
            </w:r>
            <w:proofErr w:type="spellEnd"/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rFonts w:ascii="Verdana" w:eastAsia="Verdana" w:hAnsi="Verdana" w:cs="Verdana"/>
                <w:b/>
                <w:sz w:val="24"/>
              </w:rPr>
            </w:pPr>
          </w:p>
        </w:tc>
      </w:tr>
      <w:tr w:rsidR="003C1E45" w:rsidRPr="003C1E45" w:rsidTr="00F57CB7">
        <w:trPr>
          <w:trHeight w:val="638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Laurea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vecchio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ordinamento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magistrale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>da 80 a 100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>da 101 a 110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>110 lode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3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4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5</w:t>
            </w:r>
          </w:p>
        </w:tc>
      </w:tr>
      <w:tr w:rsidR="003C1E45" w:rsidRPr="003C1E45" w:rsidTr="00F57CB7">
        <w:trPr>
          <w:trHeight w:val="1266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Diploma di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istruzione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secondaria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di secondo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grado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abilitante</w:t>
            </w:r>
            <w:proofErr w:type="spellEnd"/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[Max 1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titolo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valutabile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]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>da 60/100 a 79/100 (da 36/60 a 47/60) da 80/100 a 89/100 (da 48/60 a 53/60) da 90/100 a 100/100 (da 54/60 a 60/60)</w:t>
            </w: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3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4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5</w:t>
            </w:r>
          </w:p>
        </w:tc>
      </w:tr>
      <w:tr w:rsidR="003C1E45" w:rsidRPr="003C1E45" w:rsidTr="00F57CB7">
        <w:trPr>
          <w:trHeight w:val="638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Master 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[Max 3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]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Master di II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livello</w:t>
            </w:r>
            <w:proofErr w:type="spellEnd"/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2</w:t>
            </w:r>
          </w:p>
        </w:tc>
      </w:tr>
      <w:tr w:rsidR="003C1E45" w:rsidRPr="003C1E45" w:rsidTr="00F57CB7">
        <w:trPr>
          <w:trHeight w:val="638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Dottorato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di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ricerca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[Max 1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titolo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valutabile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3</w:t>
            </w:r>
          </w:p>
        </w:tc>
      </w:tr>
      <w:tr w:rsidR="003C1E45" w:rsidRPr="003C1E45" w:rsidTr="00F57CB7">
        <w:trPr>
          <w:trHeight w:val="425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Anni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di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servizio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tempo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indeterminato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– 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Minimo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180 gg.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Per anno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scolastico</w:t>
            </w:r>
            <w:proofErr w:type="spellEnd"/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1</w:t>
            </w:r>
          </w:p>
        </w:tc>
      </w:tr>
      <w:tr w:rsidR="003C1E45" w:rsidRPr="003C1E45" w:rsidTr="00F57CB7">
        <w:trPr>
          <w:trHeight w:val="425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Anni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di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servizio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tempo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determinato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– 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Minimo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180 gg.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Per anno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scolastico</w:t>
            </w:r>
            <w:proofErr w:type="spellEnd"/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0,5</w:t>
            </w:r>
          </w:p>
        </w:tc>
      </w:tr>
      <w:tr w:rsidR="003C1E45" w:rsidRPr="003C1E45" w:rsidTr="00F57CB7">
        <w:trPr>
          <w:trHeight w:val="1045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Incarichi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organizzativo-didattici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ricoperti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all’interno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dell’istituto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[Max 2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per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incarico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– max 3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valutabili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]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1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2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3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bookmarkStart w:id="3" w:name="_GoBack"/>
            <w:bookmarkEnd w:id="3"/>
          </w:p>
        </w:tc>
      </w:tr>
      <w:tr w:rsidR="003C1E45" w:rsidRPr="003C1E45" w:rsidTr="00F57CB7">
        <w:trPr>
          <w:trHeight w:val="1361"/>
        </w:trPr>
        <w:tc>
          <w:tcPr>
            <w:tcW w:w="6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maturate in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progetti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europei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>, PON, FSE, PNRR</w:t>
            </w: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</w:p>
          <w:p w:rsidR="003C1E45" w:rsidRPr="003C1E45" w:rsidRDefault="003C1E45" w:rsidP="003C1E45">
            <w:pPr>
              <w:suppressLineNumbers/>
              <w:spacing w:line="240" w:lineRule="auto"/>
              <w:textAlignment w:val="auto"/>
              <w:rPr>
                <w:color w:val="000000"/>
                <w:sz w:val="22"/>
                <w:lang w:val="it-IT" w:eastAsia="it-IT"/>
              </w:rPr>
            </w:pPr>
            <w:r w:rsidRPr="003C1E45">
              <w:rPr>
                <w:color w:val="000000"/>
                <w:sz w:val="22"/>
                <w:lang w:val="it-IT" w:eastAsia="it-IT"/>
              </w:rPr>
              <w:t xml:space="preserve"> [Max 2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punti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per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– max 4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esperienze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</w:t>
            </w: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valutabili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] </w:t>
            </w:r>
          </w:p>
        </w:tc>
        <w:tc>
          <w:tcPr>
            <w:tcW w:w="23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1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2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3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  <w:proofErr w:type="spellStart"/>
            <w:r w:rsidRPr="003C1E45">
              <w:rPr>
                <w:color w:val="000000"/>
                <w:sz w:val="22"/>
                <w:lang w:val="it-IT" w:eastAsia="it-IT"/>
              </w:rPr>
              <w:t>esperienza</w:t>
            </w:r>
            <w:proofErr w:type="spellEnd"/>
            <w:r w:rsidRPr="003C1E45">
              <w:rPr>
                <w:color w:val="000000"/>
                <w:sz w:val="22"/>
                <w:lang w:val="it-IT" w:eastAsia="it-IT"/>
              </w:rPr>
              <w:t xml:space="preserve"> 4</w:t>
            </w:r>
          </w:p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</w:tc>
        <w:tc>
          <w:tcPr>
            <w:tcW w:w="1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1E45" w:rsidRPr="003C1E45" w:rsidRDefault="003C1E45" w:rsidP="003C1E45">
            <w:pPr>
              <w:suppressLineNumbers/>
              <w:spacing w:line="240" w:lineRule="auto"/>
              <w:jc w:val="center"/>
              <w:textAlignment w:val="auto"/>
              <w:rPr>
                <w:color w:val="000000"/>
                <w:sz w:val="22"/>
                <w:lang w:val="it-IT" w:eastAsia="it-IT"/>
              </w:rPr>
            </w:pPr>
          </w:p>
        </w:tc>
      </w:tr>
    </w:tbl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3C1E45" w:rsidRDefault="003C1E4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3C1E45" w:rsidRDefault="003C1E4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p w:rsidR="007C5972" w:rsidRDefault="007C5972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907B5" w:rsidRDefault="007907B5">
      <w:pPr>
        <w:rPr>
          <w:rFonts w:ascii="Calibri" w:eastAsia="Calibri" w:hAnsi="Calibri" w:cs="Calibri"/>
          <w:sz w:val="22"/>
          <w:szCs w:val="22"/>
        </w:rPr>
      </w:pPr>
    </w:p>
    <w:sectPr w:rsidR="007907B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03" w:rsidRDefault="00273A0F">
      <w:pPr>
        <w:spacing w:line="240" w:lineRule="auto"/>
      </w:pPr>
      <w:r>
        <w:separator/>
      </w:r>
    </w:p>
  </w:endnote>
  <w:endnote w:type="continuationSeparator" w:id="0">
    <w:p w:rsidR="00AA4A03" w:rsidRDefault="00273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C1E45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00" y="3465000"/>
                        <a:chExt cx="7200375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20" y="3465000"/>
                          <a:ext cx="7200350" cy="630000"/>
                          <a:chOff x="0" y="0"/>
                          <a:chExt cx="7200350" cy="6300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07B5" w:rsidRDefault="007907B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>
                            <a:off x="146160" y="25560"/>
                            <a:ext cx="68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-251658240;mso-wrap-distance-left:0;mso-wrap-distance-right:0" coordorigin="17458,34650" coordsize="72003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">
              <v:group id="Gruppo 1" o:spid="_x0000_s1027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7907B5" w:rsidRDefault="007907B5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" o:spid="_x0000_s1029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7907B5" w:rsidRDefault="007907B5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03" w:rsidRDefault="00273A0F">
      <w:pPr>
        <w:spacing w:line="240" w:lineRule="auto"/>
      </w:pPr>
      <w:r>
        <w:separator/>
      </w:r>
    </w:p>
  </w:footnote>
  <w:footnote w:type="continuationSeparator" w:id="0">
    <w:p w:rsidR="00AA4A03" w:rsidRDefault="00273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907B5" w:rsidRDefault="007907B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7907B5" w:rsidRDefault="00273A0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3"/>
    <w:multiLevelType w:val="multilevel"/>
    <w:tmpl w:val="CF6CFEE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05275B7A"/>
    <w:multiLevelType w:val="multilevel"/>
    <w:tmpl w:val="2F58A7C0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EE0FD4"/>
    <w:multiLevelType w:val="multilevel"/>
    <w:tmpl w:val="F91A0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8C5509"/>
    <w:multiLevelType w:val="multilevel"/>
    <w:tmpl w:val="E766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B656EF8"/>
    <w:multiLevelType w:val="multilevel"/>
    <w:tmpl w:val="FD40488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49C6570"/>
    <w:multiLevelType w:val="multilevel"/>
    <w:tmpl w:val="9A74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76457F08"/>
    <w:multiLevelType w:val="multilevel"/>
    <w:tmpl w:val="41B8B2F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273A0F"/>
    <w:rsid w:val="003C1E45"/>
    <w:rsid w:val="00555FA1"/>
    <w:rsid w:val="007907B5"/>
    <w:rsid w:val="007C5972"/>
    <w:rsid w:val="00896914"/>
    <w:rsid w:val="00964CFB"/>
    <w:rsid w:val="00A23D5E"/>
    <w:rsid w:val="00AA4A03"/>
    <w:rsid w:val="00C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084A"/>
  <w15:docId w15:val="{D40C3781-1925-4CA9-81CE-D107260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5972"/>
    <w:pPr>
      <w:widowControl/>
      <w:jc w:val="left"/>
    </w:pPr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C1E45"/>
    <w:pPr>
      <w:widowControl/>
      <w:jc w:val="left"/>
    </w:pPr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1QApLI4C1p4ssmD3Woc2YyNJQ==">CgMxLjAyCGguZ2pkZ3hzMgloLjMwajB6bGwyCWguMWZvYjl0ZTIJaC4zem55c2g3MgloLjJldDkycDAyCWguMmV0OTJwMDgAciExOHZkZEUwSXlhbzBoZWh1UW1ycFB0eE8zNjM0VHhuVF8=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3</cp:revision>
  <dcterms:created xsi:type="dcterms:W3CDTF">2024-04-17T13:21:00Z</dcterms:created>
  <dcterms:modified xsi:type="dcterms:W3CDTF">2024-04-17T13:22:00Z</dcterms:modified>
</cp:coreProperties>
</file>