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7A" w:rsidRDefault="00D8077A" w:rsidP="00D8077A">
      <w:pPr>
        <w:spacing w:after="0" w:line="360" w:lineRule="auto"/>
        <w:rPr>
          <w:rFonts w:ascii="Century Gothic" w:hAnsi="Century Gothic" w:cs="Calibri Light"/>
          <w:b/>
          <w:i/>
          <w:u w:val="single"/>
        </w:rPr>
      </w:pPr>
      <w:r w:rsidRPr="002E59D9">
        <w:rPr>
          <w:rFonts w:ascii="Century Gothic" w:hAnsi="Century Gothic" w:cs="Calibri Light"/>
          <w:b/>
          <w:i/>
          <w:u w:val="single"/>
        </w:rPr>
        <w:t xml:space="preserve">Concorso "Tracce d'autore" 2017 - Categoria "Scrittura creativa" Seniores: </w:t>
      </w:r>
    </w:p>
    <w:p w:rsidR="00D8077A" w:rsidRPr="002E59D9" w:rsidRDefault="00D8077A" w:rsidP="00D8077A">
      <w:pPr>
        <w:spacing w:after="0" w:line="360" w:lineRule="auto"/>
        <w:rPr>
          <w:rFonts w:ascii="Century Gothic" w:hAnsi="Century Gothic" w:cs="Calibri Light"/>
          <w:b/>
          <w:i/>
          <w:u w:val="single"/>
        </w:rPr>
      </w:pPr>
      <w:r w:rsidRPr="002E59D9">
        <w:rPr>
          <w:rFonts w:ascii="Century Gothic" w:hAnsi="Century Gothic" w:cs="Calibri Light"/>
          <w:b/>
          <w:i/>
          <w:u w:val="single"/>
        </w:rPr>
        <w:t>II classificato</w:t>
      </w:r>
      <w:r>
        <w:rPr>
          <w:rFonts w:ascii="Century Gothic" w:hAnsi="Century Gothic" w:cs="Calibri Light"/>
          <w:b/>
          <w:i/>
          <w:u w:val="single"/>
        </w:rPr>
        <w:t xml:space="preserve"> ex aequo</w:t>
      </w:r>
    </w:p>
    <w:p w:rsidR="00D8077A" w:rsidRDefault="00D8077A" w:rsidP="00D8077A">
      <w:pPr>
        <w:spacing w:after="0"/>
        <w:jc w:val="center"/>
        <w:rPr>
          <w:rFonts w:ascii="Nyala" w:eastAsia="Nyala" w:hAnsi="Nyala" w:cs="Nyala"/>
          <w:sz w:val="36"/>
          <w:szCs w:val="28"/>
        </w:rPr>
      </w:pPr>
    </w:p>
    <w:p w:rsidR="71E516E5" w:rsidRPr="00CA46A8" w:rsidRDefault="00D8077A" w:rsidP="00D8077A">
      <w:pPr>
        <w:spacing w:after="0"/>
        <w:jc w:val="center"/>
        <w:rPr>
          <w:rFonts w:ascii="Nyala" w:eastAsia="Nyala" w:hAnsi="Nyala" w:cs="Nyala"/>
          <w:b/>
          <w:sz w:val="36"/>
          <w:szCs w:val="28"/>
        </w:rPr>
      </w:pPr>
      <w:r w:rsidRPr="00CA46A8">
        <w:rPr>
          <w:rFonts w:ascii="Nyala" w:eastAsia="Nyala" w:hAnsi="Nyala" w:cs="Nyala"/>
          <w:b/>
          <w:sz w:val="36"/>
          <w:szCs w:val="28"/>
        </w:rPr>
        <w:t>Stavo pensando...</w:t>
      </w:r>
    </w:p>
    <w:p w:rsidR="00D8077A" w:rsidRPr="00CA46A8" w:rsidRDefault="00D8077A" w:rsidP="00D8077A">
      <w:pPr>
        <w:spacing w:after="0"/>
        <w:jc w:val="center"/>
        <w:rPr>
          <w:rFonts w:ascii="Nyala" w:eastAsia="Nyala" w:hAnsi="Nyala" w:cs="Nyala"/>
          <w:b/>
          <w:i/>
          <w:sz w:val="32"/>
          <w:szCs w:val="28"/>
        </w:rPr>
      </w:pPr>
      <w:r w:rsidRPr="00CA46A8">
        <w:rPr>
          <w:rFonts w:ascii="Nyala" w:eastAsia="Nyala" w:hAnsi="Nyala" w:cs="Nyala"/>
          <w:b/>
          <w:i/>
          <w:sz w:val="32"/>
          <w:szCs w:val="28"/>
        </w:rPr>
        <w:t xml:space="preserve">di Michela </w:t>
      </w:r>
      <w:proofErr w:type="spellStart"/>
      <w:r w:rsidRPr="00CA46A8">
        <w:rPr>
          <w:rFonts w:ascii="Nyala" w:eastAsia="Nyala" w:hAnsi="Nyala" w:cs="Nyala"/>
          <w:b/>
          <w:i/>
          <w:sz w:val="32"/>
          <w:szCs w:val="28"/>
        </w:rPr>
        <w:t>Zeni</w:t>
      </w:r>
      <w:proofErr w:type="spellEnd"/>
    </w:p>
    <w:p w:rsidR="00D8077A" w:rsidRPr="00D8077A" w:rsidRDefault="00D8077A" w:rsidP="00D8077A">
      <w:pPr>
        <w:spacing w:after="0"/>
        <w:jc w:val="center"/>
        <w:rPr>
          <w:rFonts w:ascii="Nyala" w:eastAsia="Nyala" w:hAnsi="Nyala" w:cs="Nyala"/>
          <w:sz w:val="32"/>
          <w:szCs w:val="28"/>
        </w:rPr>
      </w:pPr>
    </w:p>
    <w:p w:rsidR="71E516E5" w:rsidRDefault="71E516E5" w:rsidP="00D8077A">
      <w:pPr>
        <w:spacing w:after="0"/>
        <w:jc w:val="center"/>
        <w:rPr>
          <w:rFonts w:ascii="Nyala" w:eastAsia="Nyala" w:hAnsi="Nyala" w:cs="Nyala"/>
          <w:sz w:val="28"/>
          <w:szCs w:val="28"/>
        </w:rPr>
      </w:pPr>
      <w:r w:rsidRPr="71E516E5">
        <w:rPr>
          <w:rFonts w:ascii="Nyala" w:eastAsia="Nyala" w:hAnsi="Nyala" w:cs="Nyala"/>
          <w:sz w:val="28"/>
          <w:szCs w:val="28"/>
        </w:rPr>
        <w:t>Stavo pensando a un sacco di cose: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un albero, un seme, un raggio di sole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il caffè fumante di prima mattina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l'aroma che impregna l'intera cucina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un fiore, un abbraccio, un gesto cortese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le risa, i pianti, gli sguardi, le intese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un treno che sbuffa correndo lontano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un nonno che tace e ti stringe la mano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un canto, un disegno, un libro di scuola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carezze dal vento, un aereo che vola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silenzio spezzato da un clacson distante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un Principio che è anche Pensiero pensante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le scarpe di chi mi cammina di fronte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la riva del mare cosparsa di impronte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la penna che scorre leggera sul foglio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 sogni, i progetti, i traguardi che voglio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il letto rimasto disfatto stamani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chi se ti volti ti grida: "Rimani!"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galassie disperse nell'Universo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amare l'uguale, sognare il diverso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 ricci ribelli di una vicina di banco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l'ombra fedele presente al mio fianco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 viaggi nel mondo dell'immaginazione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idee coltivate e mutate in azione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confini varcati, barriere abbattute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sentirsi orgogliosi di missioni compiute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arrestarsi infine e capire che in fondo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il pensiero non è che un vagabondo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che rotola, corre, scopre ed esplora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ci dà nuovi spazi, ci fa da dimora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è uno strumento di immenso valore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aiuta a creare un mondo migliore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Impediamo al tempo di scorrere invano</w:t>
      </w:r>
      <w:r>
        <w:br/>
      </w:r>
      <w:r w:rsidRPr="71E516E5">
        <w:rPr>
          <w:rFonts w:ascii="Nyala" w:eastAsia="Nyala" w:hAnsi="Nyala" w:cs="Nyala"/>
          <w:sz w:val="28"/>
          <w:szCs w:val="28"/>
        </w:rPr>
        <w:t xml:space="preserve"> rendiamoci utili e unici: PENSIAMO!</w:t>
      </w:r>
    </w:p>
    <w:sectPr w:rsidR="71E516E5" w:rsidSect="00935E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71E516E5"/>
    <w:rsid w:val="001F0393"/>
    <w:rsid w:val="006035E4"/>
    <w:rsid w:val="00935E34"/>
    <w:rsid w:val="00CA46A8"/>
    <w:rsid w:val="00CF2B3D"/>
    <w:rsid w:val="00D8077A"/>
    <w:rsid w:val="71E51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E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Zeni</dc:creator>
  <cp:lastModifiedBy>ALESSANDRA2014</cp:lastModifiedBy>
  <cp:revision>4</cp:revision>
  <dcterms:created xsi:type="dcterms:W3CDTF">2017-04-08T05:16:00Z</dcterms:created>
  <dcterms:modified xsi:type="dcterms:W3CDTF">2017-04-25T15:56:00Z</dcterms:modified>
</cp:coreProperties>
</file>